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4A" w:rsidRDefault="002A3844" w:rsidP="002A3844">
      <w:pPr>
        <w:jc w:val="center"/>
        <w:rPr>
          <w:rFonts w:ascii="Times New Roman" w:hAnsi="Times New Roman" w:cs="Times New Roman"/>
          <w:b/>
        </w:rPr>
      </w:pPr>
      <w:r w:rsidRPr="002A3844">
        <w:rPr>
          <w:rFonts w:ascii="Times New Roman" w:hAnsi="Times New Roman" w:cs="Times New Roman"/>
          <w:b/>
        </w:rPr>
        <w:t>PARK NİLÜFER SİTESİ 21 MAYIS 2023 TARİHLİ OLAĞAN GENEL KURUL TUTANAĞI</w:t>
      </w:r>
    </w:p>
    <w:p w:rsidR="002A3844" w:rsidRDefault="002A3844" w:rsidP="002A3844">
      <w:pPr>
        <w:jc w:val="both"/>
        <w:rPr>
          <w:rFonts w:ascii="Times New Roman" w:hAnsi="Times New Roman" w:cs="Times New Roman"/>
        </w:rPr>
      </w:pPr>
    </w:p>
    <w:p w:rsidR="002F31EF" w:rsidRDefault="002A3844" w:rsidP="002A3844">
      <w:pPr>
        <w:ind w:firstLine="708"/>
        <w:jc w:val="both"/>
        <w:rPr>
          <w:rFonts w:ascii="Times New Roman" w:hAnsi="Times New Roman" w:cs="Times New Roman"/>
        </w:rPr>
      </w:pPr>
      <w:proofErr w:type="spellStart"/>
      <w:r>
        <w:rPr>
          <w:rFonts w:ascii="Times New Roman" w:hAnsi="Times New Roman" w:cs="Times New Roman"/>
        </w:rPr>
        <w:t>Hazirun</w:t>
      </w:r>
      <w:proofErr w:type="spellEnd"/>
      <w:r>
        <w:rPr>
          <w:rFonts w:ascii="Times New Roman" w:hAnsi="Times New Roman" w:cs="Times New Roman"/>
        </w:rPr>
        <w:t xml:space="preserve"> listelerine atılan imzaların kontrolü sonucu Olağan Genel Kurul Toplantı yeter çoğunluğunun sağlandığı görüldü, saat 12:30’da site bahçesinde saygı duruşu ve İstiklal Marşının okunmasının ardından Site Yönetim Kurulu Başkanı İlker Tankut tarafından toplantı açılışı yapıldı. Toplantıyı yönetecek Divan Kurulu için yapılan seçim sonucunda Erdal Emel Divan Başkanı olarak, Ali Ceylan ve Yiğit Gazioğlu </w:t>
      </w:r>
      <w:proofErr w:type="gramStart"/>
      <w:r>
        <w:rPr>
          <w:rFonts w:ascii="Times New Roman" w:hAnsi="Times New Roman" w:cs="Times New Roman"/>
        </w:rPr>
        <w:t>katip</w:t>
      </w:r>
      <w:proofErr w:type="gramEnd"/>
      <w:r>
        <w:rPr>
          <w:rFonts w:ascii="Times New Roman" w:hAnsi="Times New Roman" w:cs="Times New Roman"/>
        </w:rPr>
        <w:t xml:space="preserve"> üyeler olarak oy birliğiyle seçildi. Başkanlık Divanına Genel Kurul evraklarını imzalama yetkisi </w:t>
      </w:r>
      <w:r w:rsidR="002F31EF">
        <w:rPr>
          <w:rFonts w:ascii="Times New Roman" w:hAnsi="Times New Roman" w:cs="Times New Roman"/>
        </w:rPr>
        <w:t xml:space="preserve">verilmesi </w:t>
      </w:r>
      <w:r>
        <w:rPr>
          <w:rFonts w:ascii="Times New Roman" w:hAnsi="Times New Roman" w:cs="Times New Roman"/>
        </w:rPr>
        <w:t>ile toplantıya katılan kat maliklerinin şerh düşenler hariç olmak üzere Genel Kurul Kararlarını imzalamış sayılmaları oy</w:t>
      </w:r>
      <w:r w:rsidR="002F31EF">
        <w:rPr>
          <w:rFonts w:ascii="Times New Roman" w:hAnsi="Times New Roman" w:cs="Times New Roman"/>
        </w:rPr>
        <w:t xml:space="preserve"> birliğiyle kabul edildi. </w:t>
      </w:r>
    </w:p>
    <w:p w:rsidR="002A3844" w:rsidRDefault="002F31EF" w:rsidP="002A3844">
      <w:pPr>
        <w:ind w:firstLine="708"/>
        <w:jc w:val="both"/>
        <w:rPr>
          <w:rFonts w:ascii="Times New Roman" w:hAnsi="Times New Roman" w:cs="Times New Roman"/>
        </w:rPr>
      </w:pPr>
      <w:r>
        <w:rPr>
          <w:rFonts w:ascii="Times New Roman" w:hAnsi="Times New Roman" w:cs="Times New Roman"/>
        </w:rPr>
        <w:t xml:space="preserve">Yönetici İlker Tankut tarafından 2022 Haziran-2023 </w:t>
      </w:r>
      <w:r>
        <w:rPr>
          <w:rFonts w:ascii="Times New Roman" w:hAnsi="Times New Roman" w:cs="Times New Roman"/>
        </w:rPr>
        <w:t>Mayıs</w:t>
      </w:r>
      <w:r>
        <w:rPr>
          <w:rFonts w:ascii="Times New Roman" w:hAnsi="Times New Roman" w:cs="Times New Roman"/>
        </w:rPr>
        <w:t xml:space="preserve"> tarihleri arasında yürütülen faaliyetlerle ilgili Faaliyet Raporu ve bu faaliyet sonucu oluşan mali durum okunmuş, Faaliyet Raporu ve mali durum Kat Malikleri Kurulunca oy birliği ile ibra edilmiştir.</w:t>
      </w:r>
    </w:p>
    <w:p w:rsidR="002F31EF" w:rsidRDefault="002F31EF" w:rsidP="002A3844">
      <w:pPr>
        <w:ind w:firstLine="708"/>
        <w:jc w:val="both"/>
        <w:rPr>
          <w:rFonts w:ascii="Times New Roman" w:hAnsi="Times New Roman" w:cs="Times New Roman"/>
        </w:rPr>
      </w:pPr>
      <w:r>
        <w:rPr>
          <w:rFonts w:ascii="Times New Roman" w:hAnsi="Times New Roman" w:cs="Times New Roman"/>
        </w:rPr>
        <w:t xml:space="preserve">Denetim Kurulu adına Fatma Füsun </w:t>
      </w:r>
      <w:proofErr w:type="spellStart"/>
      <w:r>
        <w:rPr>
          <w:rFonts w:ascii="Times New Roman" w:hAnsi="Times New Roman" w:cs="Times New Roman"/>
        </w:rPr>
        <w:t>Şavklı</w:t>
      </w:r>
      <w:proofErr w:type="spellEnd"/>
      <w:r>
        <w:rPr>
          <w:rFonts w:ascii="Times New Roman" w:hAnsi="Times New Roman" w:cs="Times New Roman"/>
        </w:rPr>
        <w:t xml:space="preserve"> Denetim Raporunu okumuş, rapor Kat Malikleri Kurulunca oy birliği ile kabul edilmiştir.</w:t>
      </w:r>
    </w:p>
    <w:p w:rsidR="002F31EF" w:rsidRDefault="002F31EF" w:rsidP="002A3844">
      <w:pPr>
        <w:ind w:firstLine="708"/>
        <w:jc w:val="both"/>
        <w:rPr>
          <w:rFonts w:ascii="Times New Roman" w:hAnsi="Times New Roman" w:cs="Times New Roman"/>
        </w:rPr>
      </w:pPr>
      <w:r>
        <w:rPr>
          <w:rFonts w:ascii="Times New Roman" w:hAnsi="Times New Roman" w:cs="Times New Roman"/>
        </w:rPr>
        <w:t>Yönetim Kurulu ile Denetim Kurulu yapılan oylamada oy birliği ile ayrı ayrı ibra edilmiştir.</w:t>
      </w:r>
    </w:p>
    <w:p w:rsidR="002F31EF" w:rsidRDefault="002F31EF" w:rsidP="002A3844">
      <w:pPr>
        <w:ind w:firstLine="708"/>
        <w:jc w:val="both"/>
        <w:rPr>
          <w:rFonts w:ascii="Times New Roman" w:hAnsi="Times New Roman" w:cs="Times New Roman"/>
        </w:rPr>
      </w:pPr>
      <w:proofErr w:type="gramStart"/>
      <w:r>
        <w:rPr>
          <w:rFonts w:ascii="Times New Roman" w:hAnsi="Times New Roman" w:cs="Times New Roman"/>
        </w:rPr>
        <w:t>Genel Kurul Gündeminin 8. Maddesi olan site bloklarının çatılarına paneller monte edilerek</w:t>
      </w:r>
      <w:r w:rsidR="000C407C">
        <w:rPr>
          <w:rFonts w:ascii="Times New Roman" w:hAnsi="Times New Roman" w:cs="Times New Roman"/>
        </w:rPr>
        <w:t xml:space="preserve"> ortak mahallerin elektrik giderlerini karşılamak üzere </w:t>
      </w:r>
      <w:r>
        <w:rPr>
          <w:rFonts w:ascii="Times New Roman" w:hAnsi="Times New Roman" w:cs="Times New Roman"/>
        </w:rPr>
        <w:t>Güneş Enerji Sistemi kurulumu ile ilgili Yönetici İlker Tankut detaylı açıklamalarda bulunarak</w:t>
      </w:r>
      <w:r w:rsidR="000C407C">
        <w:rPr>
          <w:rFonts w:ascii="Times New Roman" w:hAnsi="Times New Roman" w:cs="Times New Roman"/>
        </w:rPr>
        <w:t xml:space="preserve"> zaman zaman kat maliklerinden gelen talepler üzerine </w:t>
      </w:r>
      <w:r>
        <w:rPr>
          <w:rFonts w:ascii="Times New Roman" w:hAnsi="Times New Roman" w:cs="Times New Roman"/>
        </w:rPr>
        <w:t>konu ile ilgili 2 şirketten alınan teklifleri Kat Malikleriyle paylaştı, Bursa merkezli başka bir firmanın daha teklif çalışması yürüttüğünü, Genel Kurulca GES kurulumunun kabul edilmesi halinde yetkin bir Elektrik Mühendisinde</w:t>
      </w:r>
      <w:r w:rsidR="000C407C">
        <w:rPr>
          <w:rFonts w:ascii="Times New Roman" w:hAnsi="Times New Roman" w:cs="Times New Roman"/>
        </w:rPr>
        <w:t>n danışmanlık hizmeti alınacağını ifade etti.</w:t>
      </w:r>
      <w:proofErr w:type="gramEnd"/>
    </w:p>
    <w:p w:rsidR="000C407C" w:rsidRDefault="000C407C" w:rsidP="002A3844">
      <w:pPr>
        <w:ind w:firstLine="708"/>
        <w:jc w:val="both"/>
        <w:rPr>
          <w:rFonts w:ascii="Times New Roman" w:hAnsi="Times New Roman" w:cs="Times New Roman"/>
        </w:rPr>
      </w:pPr>
      <w:r>
        <w:rPr>
          <w:rFonts w:ascii="Times New Roman" w:hAnsi="Times New Roman" w:cs="Times New Roman"/>
        </w:rPr>
        <w:t xml:space="preserve">Kat maliklerinden Kerime </w:t>
      </w:r>
      <w:proofErr w:type="spellStart"/>
      <w:r>
        <w:rPr>
          <w:rFonts w:ascii="Times New Roman" w:hAnsi="Times New Roman" w:cs="Times New Roman"/>
        </w:rPr>
        <w:t>Üstünova</w:t>
      </w:r>
      <w:proofErr w:type="spellEnd"/>
      <w:r>
        <w:rPr>
          <w:rFonts w:ascii="Times New Roman" w:hAnsi="Times New Roman" w:cs="Times New Roman"/>
        </w:rPr>
        <w:t xml:space="preserve"> söz alarak </w:t>
      </w:r>
      <w:proofErr w:type="spellStart"/>
      <w:r>
        <w:rPr>
          <w:rFonts w:ascii="Times New Roman" w:hAnsi="Times New Roman" w:cs="Times New Roman"/>
        </w:rPr>
        <w:t>GES’in</w:t>
      </w:r>
      <w:proofErr w:type="spellEnd"/>
      <w:r>
        <w:rPr>
          <w:rFonts w:ascii="Times New Roman" w:hAnsi="Times New Roman" w:cs="Times New Roman"/>
        </w:rPr>
        <w:t xml:space="preserve"> sıcak su için ku</w:t>
      </w:r>
      <w:r w:rsidR="00A12564">
        <w:rPr>
          <w:rFonts w:ascii="Times New Roman" w:hAnsi="Times New Roman" w:cs="Times New Roman"/>
        </w:rPr>
        <w:t>l</w:t>
      </w:r>
      <w:r>
        <w:rPr>
          <w:rFonts w:ascii="Times New Roman" w:hAnsi="Times New Roman" w:cs="Times New Roman"/>
        </w:rPr>
        <w:t xml:space="preserve">lanılıp kullanılamayacağı ile çatıya kurulacak panellerin ağırlıklarının olası bir </w:t>
      </w:r>
      <w:r w:rsidR="00A12564">
        <w:rPr>
          <w:rFonts w:ascii="Times New Roman" w:hAnsi="Times New Roman" w:cs="Times New Roman"/>
        </w:rPr>
        <w:t xml:space="preserve">depremde risk yaratıp yaratmayacağını sordu. Cevaben İlker Tankut sıcak su sağlama giderinin yüksek olmadığını, </w:t>
      </w:r>
      <w:proofErr w:type="spellStart"/>
      <w:r w:rsidR="00A12564">
        <w:rPr>
          <w:rFonts w:ascii="Times New Roman" w:hAnsi="Times New Roman" w:cs="Times New Roman"/>
        </w:rPr>
        <w:t>GES’in</w:t>
      </w:r>
      <w:proofErr w:type="spellEnd"/>
      <w:r w:rsidR="00A12564">
        <w:rPr>
          <w:rFonts w:ascii="Times New Roman" w:hAnsi="Times New Roman" w:cs="Times New Roman"/>
        </w:rPr>
        <w:t xml:space="preserve"> su ısıtmada kullanılması için alt yapı değişikliği gerektirdiği ve bunun maliyetinin yüksek olacağından verimli olmayacağını söyledi. Deprem riskiyle ilgili panellerin ağırlığının çok fazla olmadığı, riski artırmayacağı ifade edildi, bu durum kat maliklerinden inşaat mühendisi Reyhan </w:t>
      </w:r>
      <w:proofErr w:type="spellStart"/>
      <w:r w:rsidR="00A12564">
        <w:rPr>
          <w:rFonts w:ascii="Times New Roman" w:hAnsi="Times New Roman" w:cs="Times New Roman"/>
        </w:rPr>
        <w:t>Loyan</w:t>
      </w:r>
      <w:proofErr w:type="spellEnd"/>
      <w:r w:rsidR="00A12564">
        <w:rPr>
          <w:rFonts w:ascii="Times New Roman" w:hAnsi="Times New Roman" w:cs="Times New Roman"/>
        </w:rPr>
        <w:t xml:space="preserve"> Dalkılınç tarafından teyit edildi.</w:t>
      </w:r>
    </w:p>
    <w:p w:rsidR="00A12564" w:rsidRDefault="00A12564" w:rsidP="002A3844">
      <w:pPr>
        <w:ind w:firstLine="708"/>
        <w:jc w:val="both"/>
        <w:rPr>
          <w:rFonts w:ascii="Times New Roman" w:hAnsi="Times New Roman" w:cs="Times New Roman"/>
        </w:rPr>
      </w:pPr>
      <w:r>
        <w:rPr>
          <w:rFonts w:ascii="Times New Roman" w:hAnsi="Times New Roman" w:cs="Times New Roman"/>
        </w:rPr>
        <w:t xml:space="preserve">Konu ile ilgili Fatma Füsun </w:t>
      </w:r>
      <w:proofErr w:type="spellStart"/>
      <w:r>
        <w:rPr>
          <w:rFonts w:ascii="Times New Roman" w:hAnsi="Times New Roman" w:cs="Times New Roman"/>
        </w:rPr>
        <w:t>Şavklı</w:t>
      </w:r>
      <w:proofErr w:type="spellEnd"/>
      <w:r>
        <w:rPr>
          <w:rFonts w:ascii="Times New Roman" w:hAnsi="Times New Roman" w:cs="Times New Roman"/>
        </w:rPr>
        <w:t xml:space="preserve"> söz alarak sitenin aşırı </w:t>
      </w:r>
      <w:proofErr w:type="gramStart"/>
      <w:r>
        <w:rPr>
          <w:rFonts w:ascii="Times New Roman" w:hAnsi="Times New Roman" w:cs="Times New Roman"/>
        </w:rPr>
        <w:t>rüzgar</w:t>
      </w:r>
      <w:proofErr w:type="gramEnd"/>
      <w:r>
        <w:rPr>
          <w:rFonts w:ascii="Times New Roman" w:hAnsi="Times New Roman" w:cs="Times New Roman"/>
        </w:rPr>
        <w:t xml:space="preserve"> aldığını, bu hususun çatılara kurulacak paneller açısından bir risk yaratıp yaratmayacağını sordu, cevaben İlker Tankut çatılarda çeşitli ağırlıklarda değişik malzemeler olduğunu, rüzgar göz önünde bulundurularak montajların yapılacağını ifade etti.</w:t>
      </w:r>
    </w:p>
    <w:p w:rsidR="00A12564" w:rsidRDefault="00F641BD" w:rsidP="002A3844">
      <w:pPr>
        <w:ind w:firstLine="708"/>
        <w:jc w:val="both"/>
        <w:rPr>
          <w:rFonts w:ascii="Times New Roman" w:hAnsi="Times New Roman" w:cs="Times New Roman"/>
        </w:rPr>
      </w:pPr>
      <w:r>
        <w:rPr>
          <w:rFonts w:ascii="Times New Roman" w:hAnsi="Times New Roman" w:cs="Times New Roman"/>
        </w:rPr>
        <w:t xml:space="preserve">Kat maliklerinden Mine </w:t>
      </w:r>
      <w:proofErr w:type="spellStart"/>
      <w:r>
        <w:rPr>
          <w:rFonts w:ascii="Times New Roman" w:hAnsi="Times New Roman" w:cs="Times New Roman"/>
        </w:rPr>
        <w:t>Eskizengin</w:t>
      </w:r>
      <w:proofErr w:type="spellEnd"/>
      <w:r>
        <w:rPr>
          <w:rFonts w:ascii="Times New Roman" w:hAnsi="Times New Roman" w:cs="Times New Roman"/>
        </w:rPr>
        <w:t xml:space="preserve"> ile İbrahim </w:t>
      </w:r>
      <w:proofErr w:type="spellStart"/>
      <w:r>
        <w:rPr>
          <w:rFonts w:ascii="Times New Roman" w:hAnsi="Times New Roman" w:cs="Times New Roman"/>
        </w:rPr>
        <w:t>Nasyalçın</w:t>
      </w:r>
      <w:proofErr w:type="spellEnd"/>
      <w:r>
        <w:rPr>
          <w:rFonts w:ascii="Times New Roman" w:hAnsi="Times New Roman" w:cs="Times New Roman"/>
        </w:rPr>
        <w:t xml:space="preserve"> 4.</w:t>
      </w:r>
      <w:r w:rsidR="000961D2">
        <w:rPr>
          <w:rFonts w:ascii="Times New Roman" w:hAnsi="Times New Roman" w:cs="Times New Roman"/>
        </w:rPr>
        <w:t>000.</w:t>
      </w:r>
      <w:r>
        <w:rPr>
          <w:rFonts w:ascii="Times New Roman" w:hAnsi="Times New Roman" w:cs="Times New Roman"/>
        </w:rPr>
        <w:t xml:space="preserve">000 </w:t>
      </w:r>
      <w:proofErr w:type="spellStart"/>
      <w:r>
        <w:rPr>
          <w:rFonts w:ascii="Times New Roman" w:hAnsi="Times New Roman" w:cs="Times New Roman"/>
        </w:rPr>
        <w:t>tl</w:t>
      </w:r>
      <w:proofErr w:type="spellEnd"/>
      <w:r>
        <w:rPr>
          <w:rFonts w:ascii="Times New Roman" w:hAnsi="Times New Roman" w:cs="Times New Roman"/>
        </w:rPr>
        <w:t xml:space="preserve"> </w:t>
      </w:r>
      <w:r w:rsidR="000961D2">
        <w:rPr>
          <w:rFonts w:ascii="Times New Roman" w:hAnsi="Times New Roman" w:cs="Times New Roman"/>
        </w:rPr>
        <w:t xml:space="preserve">civarında tutan GES kurulum ücretinin sitede emeklilerin yoğun yaşaması göz önüne alındığında yüksek olduğunu,   ise </w:t>
      </w:r>
      <w:proofErr w:type="spellStart"/>
      <w:r w:rsidR="000961D2">
        <w:rPr>
          <w:rFonts w:ascii="Times New Roman" w:hAnsi="Times New Roman" w:cs="Times New Roman"/>
        </w:rPr>
        <w:t>GES’in</w:t>
      </w:r>
      <w:proofErr w:type="spellEnd"/>
      <w:r w:rsidR="000961D2">
        <w:rPr>
          <w:rFonts w:ascii="Times New Roman" w:hAnsi="Times New Roman" w:cs="Times New Roman"/>
        </w:rPr>
        <w:t xml:space="preserve"> genellikle sanayi kuruluşlarında kullanıldığını söyledi. Halil Yayıl ise sitelerde örneği olmadığını belirterek site olarak bu konuda ilk olmayalım dedi.</w:t>
      </w:r>
    </w:p>
    <w:p w:rsidR="000961D2" w:rsidRDefault="000961D2" w:rsidP="002A3844">
      <w:pPr>
        <w:ind w:firstLine="708"/>
        <w:jc w:val="both"/>
        <w:rPr>
          <w:rFonts w:ascii="Times New Roman" w:hAnsi="Times New Roman" w:cs="Times New Roman"/>
        </w:rPr>
      </w:pPr>
      <w:r>
        <w:rPr>
          <w:rFonts w:ascii="Times New Roman" w:hAnsi="Times New Roman" w:cs="Times New Roman"/>
        </w:rPr>
        <w:t>Yönetim Kurulu tarafından GES ile ilgili daha detaylı çalışma yapılması</w:t>
      </w:r>
      <w:r w:rsidR="00EC034B" w:rsidRPr="00EC034B">
        <w:rPr>
          <w:rFonts w:ascii="Times New Roman" w:hAnsi="Times New Roman" w:cs="Times New Roman"/>
        </w:rPr>
        <w:t xml:space="preserve"> </w:t>
      </w:r>
      <w:r w:rsidR="00EC034B">
        <w:rPr>
          <w:rFonts w:ascii="Times New Roman" w:hAnsi="Times New Roman" w:cs="Times New Roman"/>
        </w:rPr>
        <w:t>Kat Malikleri Kurulunca</w:t>
      </w:r>
      <w:r w:rsidR="00EC034B">
        <w:rPr>
          <w:rFonts w:ascii="Times New Roman" w:hAnsi="Times New Roman" w:cs="Times New Roman"/>
        </w:rPr>
        <w:t xml:space="preserve"> oy birliği ile kabul edildi.</w:t>
      </w:r>
    </w:p>
    <w:p w:rsidR="00EC034B" w:rsidRDefault="00EC034B" w:rsidP="002A3844">
      <w:pPr>
        <w:ind w:firstLine="708"/>
        <w:jc w:val="both"/>
        <w:rPr>
          <w:rFonts w:ascii="Times New Roman" w:hAnsi="Times New Roman" w:cs="Times New Roman"/>
        </w:rPr>
      </w:pPr>
      <w:r>
        <w:rPr>
          <w:rFonts w:ascii="Times New Roman" w:hAnsi="Times New Roman" w:cs="Times New Roman"/>
        </w:rPr>
        <w:t xml:space="preserve">Genel Kurul gündeminin 9. Maddesi gereği Kat Maliklerine görüşleri sorulmuş, Mine Alp tarafından D blok önüne çardak yapılması, çiçeklendirilmesi, çatılarda yer alan </w:t>
      </w:r>
      <w:proofErr w:type="spellStart"/>
      <w:r>
        <w:rPr>
          <w:rFonts w:ascii="Times New Roman" w:hAnsi="Times New Roman" w:cs="Times New Roman"/>
        </w:rPr>
        <w:t>Ergünkent</w:t>
      </w:r>
      <w:proofErr w:type="spellEnd"/>
      <w:r>
        <w:rPr>
          <w:rFonts w:ascii="Times New Roman" w:hAnsi="Times New Roman" w:cs="Times New Roman"/>
        </w:rPr>
        <w:t xml:space="preserve"> yazılarının </w:t>
      </w:r>
      <w:r>
        <w:rPr>
          <w:rFonts w:ascii="Times New Roman" w:hAnsi="Times New Roman" w:cs="Times New Roman"/>
        </w:rPr>
        <w:lastRenderedPageBreak/>
        <w:t xml:space="preserve">sökülmesi önerilmiştir. İlker Tankut tarafından D blok önüne çardak yapılması için müteahhitle görüşüldüğü, söz alındığı ancak arızalanan </w:t>
      </w:r>
      <w:proofErr w:type="gramStart"/>
      <w:r>
        <w:rPr>
          <w:rFonts w:ascii="Times New Roman" w:hAnsi="Times New Roman" w:cs="Times New Roman"/>
        </w:rPr>
        <w:t>sirkülasyon</w:t>
      </w:r>
      <w:proofErr w:type="gramEnd"/>
      <w:r>
        <w:rPr>
          <w:rFonts w:ascii="Times New Roman" w:hAnsi="Times New Roman" w:cs="Times New Roman"/>
        </w:rPr>
        <w:t xml:space="preserve"> pompalarının yenileriyle değiştirilmesinin 600.000 olan maliyetinin müteahhit tarafından karşılanması akabinde bu konunun havada kaldığı, çardak talebinin yinelenerek takipçisi olunacağı, uygun alanlara çiçeklendirme yapılacağı, müteahhit firmadan çeşitli konularda taleplerde bulunulurken </w:t>
      </w:r>
      <w:proofErr w:type="spellStart"/>
      <w:r>
        <w:rPr>
          <w:rFonts w:ascii="Times New Roman" w:hAnsi="Times New Roman" w:cs="Times New Roman"/>
        </w:rPr>
        <w:t>Ergünkent</w:t>
      </w:r>
      <w:proofErr w:type="spellEnd"/>
      <w:r>
        <w:rPr>
          <w:rFonts w:ascii="Times New Roman" w:hAnsi="Times New Roman" w:cs="Times New Roman"/>
        </w:rPr>
        <w:t xml:space="preserve"> yazılarının indirilmesinin doğru ve </w:t>
      </w:r>
      <w:r w:rsidR="007E165C">
        <w:rPr>
          <w:rFonts w:ascii="Times New Roman" w:hAnsi="Times New Roman" w:cs="Times New Roman"/>
        </w:rPr>
        <w:t>site menfaatine olmadığı ifade edildi.</w:t>
      </w:r>
    </w:p>
    <w:p w:rsidR="007E165C" w:rsidRDefault="007E165C" w:rsidP="002A3844">
      <w:pPr>
        <w:ind w:firstLine="708"/>
        <w:jc w:val="both"/>
        <w:rPr>
          <w:rFonts w:ascii="Times New Roman" w:hAnsi="Times New Roman" w:cs="Times New Roman"/>
        </w:rPr>
      </w:pPr>
      <w:r>
        <w:rPr>
          <w:rFonts w:ascii="Times New Roman" w:hAnsi="Times New Roman" w:cs="Times New Roman"/>
        </w:rPr>
        <w:t xml:space="preserve">Erhan Paşaoğlu söz alarak giriş katlardaki çöp kovalarının otoparka inen merdivenlerin aşağısına indirilmesini önermiş, Reyhan </w:t>
      </w:r>
      <w:proofErr w:type="spellStart"/>
      <w:r>
        <w:rPr>
          <w:rFonts w:ascii="Times New Roman" w:hAnsi="Times New Roman" w:cs="Times New Roman"/>
        </w:rPr>
        <w:t>Loyan</w:t>
      </w:r>
      <w:proofErr w:type="spellEnd"/>
      <w:r>
        <w:rPr>
          <w:rFonts w:ascii="Times New Roman" w:hAnsi="Times New Roman" w:cs="Times New Roman"/>
        </w:rPr>
        <w:t xml:space="preserve"> Dalkılınç da Erhan beyin fikrini desteklemiş, İlker Tankut ise ara katlarda oturanların bahçe katında oturanlarla ilgili karar almasının doğru olmadığını belirtmesi üzerine bahçe katlarından </w:t>
      </w:r>
      <w:proofErr w:type="spellStart"/>
      <w:r>
        <w:rPr>
          <w:rFonts w:ascii="Times New Roman" w:hAnsi="Times New Roman" w:cs="Times New Roman"/>
        </w:rPr>
        <w:t>whatsupp</w:t>
      </w:r>
      <w:proofErr w:type="spellEnd"/>
      <w:r>
        <w:rPr>
          <w:rFonts w:ascii="Times New Roman" w:hAnsi="Times New Roman" w:cs="Times New Roman"/>
        </w:rPr>
        <w:t xml:space="preserve"> grubu kurularak konunun orada oylanmasına karar verilmiştir.</w:t>
      </w:r>
    </w:p>
    <w:p w:rsidR="007E165C" w:rsidRDefault="007E165C" w:rsidP="002A3844">
      <w:pPr>
        <w:ind w:firstLine="708"/>
        <w:jc w:val="both"/>
        <w:rPr>
          <w:rFonts w:ascii="Times New Roman" w:hAnsi="Times New Roman" w:cs="Times New Roman"/>
        </w:rPr>
      </w:pPr>
      <w:r>
        <w:rPr>
          <w:rFonts w:ascii="Times New Roman" w:hAnsi="Times New Roman" w:cs="Times New Roman"/>
        </w:rPr>
        <w:t xml:space="preserve">Gündemin 10. Maddesi gereği İlker Tankut tarafından 2023 Haziran ayından itibaren geçerli olacak 1 yıllık İşletme Projesini okudu. İbrahim </w:t>
      </w:r>
      <w:proofErr w:type="spellStart"/>
      <w:r>
        <w:rPr>
          <w:rFonts w:ascii="Times New Roman" w:hAnsi="Times New Roman" w:cs="Times New Roman"/>
        </w:rPr>
        <w:t>Nasyalçın</w:t>
      </w:r>
      <w:proofErr w:type="spellEnd"/>
      <w:r>
        <w:rPr>
          <w:rFonts w:ascii="Times New Roman" w:hAnsi="Times New Roman" w:cs="Times New Roman"/>
        </w:rPr>
        <w:t xml:space="preserve"> ve Sami Ezmek proje içerisinde yer alan İş Sağlığı ve Güvenliği ile ilgili gider kalemi hakkında detaylı bilgi istemiş, İlker Tankut ve Sefa Karaca tarafından konunun detayları aktarılmıştır.</w:t>
      </w:r>
    </w:p>
    <w:p w:rsidR="007E165C" w:rsidRDefault="007E165C" w:rsidP="002A3844">
      <w:pPr>
        <w:ind w:firstLine="708"/>
        <w:jc w:val="both"/>
        <w:rPr>
          <w:rFonts w:ascii="Times New Roman" w:hAnsi="Times New Roman" w:cs="Times New Roman"/>
        </w:rPr>
      </w:pPr>
      <w:r>
        <w:rPr>
          <w:rFonts w:ascii="Times New Roman" w:hAnsi="Times New Roman" w:cs="Times New Roman"/>
        </w:rPr>
        <w:t>Gündemin 11. Maddesi gereği Yönetim Kurulu asil ve yedek üyelerinin seçimine geçilmiş, yönetim için yeni bir aday çıkmamış</w:t>
      </w:r>
      <w:r w:rsidR="00306639">
        <w:rPr>
          <w:rFonts w:ascii="Times New Roman" w:hAnsi="Times New Roman" w:cs="Times New Roman"/>
        </w:rPr>
        <w:t xml:space="preserve">, Kat Maliklerinden yönetimle ilgili memnuniyet ve göreve devam ifadeleri sonrasında </w:t>
      </w:r>
      <w:r>
        <w:rPr>
          <w:rFonts w:ascii="Times New Roman" w:hAnsi="Times New Roman" w:cs="Times New Roman"/>
        </w:rPr>
        <w:t xml:space="preserve">mevcut yönetim kurulu </w:t>
      </w:r>
      <w:r w:rsidR="00306639">
        <w:rPr>
          <w:rFonts w:ascii="Times New Roman" w:hAnsi="Times New Roman" w:cs="Times New Roman"/>
        </w:rPr>
        <w:t xml:space="preserve">oy birliği ile yeniden seçilmiştir. Yönetim </w:t>
      </w:r>
      <w:r w:rsidR="00226BDA">
        <w:rPr>
          <w:rFonts w:ascii="Times New Roman" w:hAnsi="Times New Roman" w:cs="Times New Roman"/>
        </w:rPr>
        <w:t xml:space="preserve">Kurulu yedek üyeliklerine sırasıyla Fatma Füsun </w:t>
      </w:r>
      <w:proofErr w:type="spellStart"/>
      <w:r w:rsidR="00226BDA">
        <w:rPr>
          <w:rFonts w:ascii="Times New Roman" w:hAnsi="Times New Roman" w:cs="Times New Roman"/>
        </w:rPr>
        <w:t>Şavklı</w:t>
      </w:r>
      <w:proofErr w:type="spellEnd"/>
      <w:r w:rsidR="00226BDA">
        <w:rPr>
          <w:rFonts w:ascii="Times New Roman" w:hAnsi="Times New Roman" w:cs="Times New Roman"/>
        </w:rPr>
        <w:t xml:space="preserve">, İbrahim </w:t>
      </w:r>
      <w:proofErr w:type="spellStart"/>
      <w:r w:rsidR="00226BDA">
        <w:rPr>
          <w:rFonts w:ascii="Times New Roman" w:hAnsi="Times New Roman" w:cs="Times New Roman"/>
        </w:rPr>
        <w:t>Nasyalçın</w:t>
      </w:r>
      <w:proofErr w:type="spellEnd"/>
      <w:r w:rsidR="00226BDA">
        <w:rPr>
          <w:rFonts w:ascii="Times New Roman" w:hAnsi="Times New Roman" w:cs="Times New Roman"/>
        </w:rPr>
        <w:t>, Cevat Karademir oy birliği ile seçilmişlerdir.</w:t>
      </w:r>
    </w:p>
    <w:p w:rsidR="00226BDA" w:rsidRDefault="00226BDA" w:rsidP="002A3844">
      <w:pPr>
        <w:ind w:firstLine="708"/>
        <w:jc w:val="both"/>
        <w:rPr>
          <w:rFonts w:ascii="Times New Roman" w:hAnsi="Times New Roman" w:cs="Times New Roman"/>
        </w:rPr>
      </w:pPr>
      <w:r>
        <w:rPr>
          <w:rFonts w:ascii="Times New Roman" w:hAnsi="Times New Roman" w:cs="Times New Roman"/>
        </w:rPr>
        <w:t xml:space="preserve">Gündemin 12. Maddesi gereği Denetim Kurulu asil ve yedek üyelerinin seçimine geçilmiş; Yücel </w:t>
      </w:r>
      <w:proofErr w:type="spellStart"/>
      <w:r>
        <w:rPr>
          <w:rFonts w:ascii="Times New Roman" w:hAnsi="Times New Roman" w:cs="Times New Roman"/>
        </w:rPr>
        <w:t>Avcıl</w:t>
      </w:r>
      <w:proofErr w:type="spellEnd"/>
      <w:r>
        <w:rPr>
          <w:rFonts w:ascii="Times New Roman" w:hAnsi="Times New Roman" w:cs="Times New Roman"/>
        </w:rPr>
        <w:t xml:space="preserve">, Ali Ceylan ve Reyhan </w:t>
      </w:r>
      <w:proofErr w:type="spellStart"/>
      <w:r>
        <w:rPr>
          <w:rFonts w:ascii="Times New Roman" w:hAnsi="Times New Roman" w:cs="Times New Roman"/>
        </w:rPr>
        <w:t>Loyan</w:t>
      </w:r>
      <w:proofErr w:type="spellEnd"/>
      <w:r>
        <w:rPr>
          <w:rFonts w:ascii="Times New Roman" w:hAnsi="Times New Roman" w:cs="Times New Roman"/>
        </w:rPr>
        <w:t xml:space="preserve"> Dalkılınç asil; Yiğit Gazioğlu, </w:t>
      </w:r>
      <w:r w:rsidR="005C3B44">
        <w:rPr>
          <w:rFonts w:ascii="Times New Roman" w:hAnsi="Times New Roman" w:cs="Times New Roman"/>
        </w:rPr>
        <w:t xml:space="preserve">Kerime </w:t>
      </w:r>
      <w:proofErr w:type="spellStart"/>
      <w:r w:rsidR="005C3B44">
        <w:rPr>
          <w:rFonts w:ascii="Times New Roman" w:hAnsi="Times New Roman" w:cs="Times New Roman"/>
        </w:rPr>
        <w:t>Üstünova</w:t>
      </w:r>
      <w:proofErr w:type="spellEnd"/>
      <w:r w:rsidR="005C3B44">
        <w:rPr>
          <w:rFonts w:ascii="Times New Roman" w:hAnsi="Times New Roman" w:cs="Times New Roman"/>
        </w:rPr>
        <w:t xml:space="preserve"> ve İbrahim Onat yedek üyeler olarak oy birliğiyle seçilmiştir.</w:t>
      </w:r>
    </w:p>
    <w:p w:rsidR="005C3B44" w:rsidRDefault="005C3B44" w:rsidP="002A3844">
      <w:pPr>
        <w:ind w:firstLine="708"/>
        <w:jc w:val="both"/>
        <w:rPr>
          <w:rFonts w:ascii="Times New Roman" w:hAnsi="Times New Roman" w:cs="Times New Roman"/>
        </w:rPr>
      </w:pPr>
      <w:r>
        <w:rPr>
          <w:rFonts w:ascii="Times New Roman" w:hAnsi="Times New Roman" w:cs="Times New Roman"/>
        </w:rPr>
        <w:t>Gündemin 13.</w:t>
      </w:r>
      <w:r w:rsidR="00D07A0C">
        <w:rPr>
          <w:rFonts w:ascii="Times New Roman" w:hAnsi="Times New Roman" w:cs="Times New Roman"/>
        </w:rPr>
        <w:t xml:space="preserve"> Maddesi gereği dilek ve temenniler bölümüne geçilmiş, söz alan Yücel </w:t>
      </w:r>
      <w:proofErr w:type="spellStart"/>
      <w:r w:rsidR="00D07A0C">
        <w:rPr>
          <w:rFonts w:ascii="Times New Roman" w:hAnsi="Times New Roman" w:cs="Times New Roman"/>
        </w:rPr>
        <w:t>Avcıl</w:t>
      </w:r>
      <w:proofErr w:type="spellEnd"/>
      <w:r w:rsidR="00D07A0C">
        <w:rPr>
          <w:rFonts w:ascii="Times New Roman" w:hAnsi="Times New Roman" w:cs="Times New Roman"/>
        </w:rPr>
        <w:t xml:space="preserve"> site yan çıkış kapısının tüm uyarılara rağmen kapatılmadığını, herkesin kapının kapalı tutulmasına özen göstermesini dilemiş ve toplantı sona ermiştir.</w:t>
      </w:r>
    </w:p>
    <w:p w:rsidR="00D07A0C" w:rsidRDefault="00D07A0C" w:rsidP="002A3844">
      <w:pPr>
        <w:ind w:firstLine="708"/>
        <w:jc w:val="both"/>
        <w:rPr>
          <w:rFonts w:ascii="Times New Roman" w:hAnsi="Times New Roman" w:cs="Times New Roman"/>
        </w:rPr>
      </w:pPr>
    </w:p>
    <w:p w:rsidR="00D07A0C" w:rsidRDefault="00D07A0C" w:rsidP="002A3844">
      <w:pPr>
        <w:ind w:firstLine="708"/>
        <w:jc w:val="both"/>
        <w:rPr>
          <w:rFonts w:ascii="Times New Roman" w:hAnsi="Times New Roman" w:cs="Times New Roman"/>
        </w:rPr>
      </w:pPr>
    </w:p>
    <w:p w:rsidR="00D07A0C" w:rsidRDefault="00D07A0C" w:rsidP="002A3844">
      <w:pPr>
        <w:ind w:firstLine="708"/>
        <w:jc w:val="both"/>
        <w:rPr>
          <w:rFonts w:ascii="Times New Roman" w:hAnsi="Times New Roman" w:cs="Times New Roman"/>
        </w:rPr>
      </w:pPr>
      <w:r>
        <w:rPr>
          <w:rFonts w:ascii="Times New Roman" w:hAnsi="Times New Roman" w:cs="Times New Roman"/>
        </w:rPr>
        <w:t>Yiğit GAZİOĞLU</w:t>
      </w:r>
      <w:r w:rsidR="004C609E">
        <w:rPr>
          <w:rFonts w:ascii="Times New Roman" w:hAnsi="Times New Roman" w:cs="Times New Roman"/>
        </w:rPr>
        <w:t xml:space="preserve">                                   Ali CEYLAN                                     Erdal EMEL</w:t>
      </w:r>
    </w:p>
    <w:p w:rsidR="004C609E" w:rsidRDefault="004C609E" w:rsidP="002A3844">
      <w:pPr>
        <w:ind w:firstLine="708"/>
        <w:jc w:val="both"/>
        <w:rPr>
          <w:rFonts w:ascii="Times New Roman" w:hAnsi="Times New Roman" w:cs="Times New Roman"/>
        </w:rPr>
      </w:pPr>
      <w:r>
        <w:rPr>
          <w:rFonts w:ascii="Times New Roman" w:hAnsi="Times New Roman" w:cs="Times New Roman"/>
        </w:rPr>
        <w:t xml:space="preserve">        Üye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bookmarkStart w:id="0" w:name="_GoBack"/>
      <w:bookmarkEnd w:id="0"/>
      <w:r>
        <w:rPr>
          <w:rFonts w:ascii="Times New Roman" w:hAnsi="Times New Roman" w:cs="Times New Roman"/>
        </w:rPr>
        <w:t xml:space="preserve">      Başkan</w:t>
      </w:r>
    </w:p>
    <w:p w:rsidR="00D07A0C" w:rsidRDefault="00D07A0C" w:rsidP="002A3844">
      <w:pPr>
        <w:ind w:firstLine="708"/>
        <w:jc w:val="both"/>
        <w:rPr>
          <w:rFonts w:ascii="Times New Roman" w:hAnsi="Times New Roman" w:cs="Times New Roman"/>
        </w:rPr>
      </w:pPr>
    </w:p>
    <w:p w:rsidR="000C407C" w:rsidRDefault="000C407C" w:rsidP="002A3844">
      <w:pPr>
        <w:ind w:firstLine="708"/>
        <w:jc w:val="both"/>
        <w:rPr>
          <w:rFonts w:ascii="Times New Roman" w:hAnsi="Times New Roman" w:cs="Times New Roman"/>
        </w:rPr>
      </w:pPr>
    </w:p>
    <w:p w:rsidR="002F31EF" w:rsidRPr="002A3844" w:rsidRDefault="002F31EF" w:rsidP="002A3844">
      <w:pPr>
        <w:ind w:firstLine="708"/>
        <w:jc w:val="both"/>
        <w:rPr>
          <w:rFonts w:ascii="Times New Roman" w:hAnsi="Times New Roman" w:cs="Times New Roman"/>
        </w:rPr>
      </w:pPr>
    </w:p>
    <w:sectPr w:rsidR="002F31EF" w:rsidRPr="002A3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54E"/>
    <w:rsid w:val="000961D2"/>
    <w:rsid w:val="000C407C"/>
    <w:rsid w:val="00226BDA"/>
    <w:rsid w:val="002A3844"/>
    <w:rsid w:val="002F31EF"/>
    <w:rsid w:val="00306639"/>
    <w:rsid w:val="004C609E"/>
    <w:rsid w:val="005C3B44"/>
    <w:rsid w:val="00790E4A"/>
    <w:rsid w:val="007E165C"/>
    <w:rsid w:val="0080254E"/>
    <w:rsid w:val="00A12564"/>
    <w:rsid w:val="00D07A0C"/>
    <w:rsid w:val="00EC034B"/>
    <w:rsid w:val="00F64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2023-05-23T13:25:00Z</dcterms:created>
  <dcterms:modified xsi:type="dcterms:W3CDTF">2023-05-23T13:25:00Z</dcterms:modified>
</cp:coreProperties>
</file>